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FESTIWAL WSZYSTKIE MAZURKI ŚWIATA 2020</w:t>
      </w:r>
    </w:p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29 września – 3 października</w:t>
      </w:r>
    </w:p>
    <w:p w:rsidR="004B421A" w:rsidRDefault="004B421A" w:rsidP="004B421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41396" w:rsidRDefault="002A7559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Wiosenny festiwal </w:t>
      </w:r>
      <w:r w:rsidR="00713E8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muzyki tradycyjnej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W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szystkie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M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azurki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Ś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wiata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odbędzie się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tym razem we wrześniu. W dystansie społecznym, nie t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ak ro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>z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>tańczony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jak zwykle</w:t>
      </w:r>
      <w:r w:rsidR="0081530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ale będzie! 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kontekście światowego </w:t>
      </w:r>
      <w:proofErr w:type="spellStart"/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lockdown'u</w:t>
      </w:r>
      <w:proofErr w:type="spellEnd"/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określenie „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muzyka tradycyjna" nabrało dodatkowego, głębokiego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wymiaru. Bycie razem - w m</w:t>
      </w:r>
      <w:r w:rsidR="00713E8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uzyce i tańcu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 to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unikalna i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wspaniała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sprawa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!</w:t>
      </w:r>
    </w:p>
    <w:p w:rsidR="00713E82" w:rsidRDefault="00713E8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5A436D" w:rsidRDefault="00713E8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Od 10 lat </w:t>
      </w:r>
      <w:r w:rsidR="008277C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stale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rośnie liczba uczest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ników festiwalu. C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więcej osób na warsztatach poznaje starodawne melodie, uczy się grać na skrzypcach, bębnić, śpiewać, tańczyć. </w:t>
      </w:r>
      <w:r w:rsidR="005A436D">
        <w:rPr>
          <w:rFonts w:eastAsia="Times New Roman" w:cstheme="minorHAnsi"/>
          <w:color w:val="222222"/>
          <w:sz w:val="24"/>
          <w:szCs w:val="24"/>
          <w:lang w:eastAsia="pl-PL"/>
        </w:rPr>
        <w:t>Tegoroczna edycja festiwalu przynosi szeroką ofertę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– warsztaty będą się odbywać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od rana do wieczora,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od środy do piątku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C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zęść </w:t>
      </w:r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warsztatów oraz wszystkie koncerty będą </w:t>
      </w:r>
      <w:proofErr w:type="spellStart"/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streamingowana</w:t>
      </w:r>
      <w:proofErr w:type="spellEnd"/>
      <w:r w:rsidR="004E2832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</w:p>
    <w:p w:rsidR="00EB35B3" w:rsidRDefault="00EB35B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17767" w:rsidRDefault="00817767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Główny koncert festiwalu, 3 października,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opowie historię muzycznych odkryć na linii Polska - Francja, a dokładniej Sieradzkie - </w:t>
      </w:r>
      <w:proofErr w:type="spellStart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Oks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ytania</w:t>
      </w:r>
      <w:proofErr w:type="spellEnd"/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. Pokrewieństwo trójmiarowych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rytmów, </w:t>
      </w:r>
      <w:r w:rsidR="009663A9">
        <w:rPr>
          <w:rFonts w:eastAsia="Times New Roman" w:cstheme="minorHAnsi"/>
          <w:color w:val="222222"/>
          <w:sz w:val="24"/>
          <w:szCs w:val="24"/>
          <w:lang w:eastAsia="pl-PL"/>
        </w:rPr>
        <w:t>powszechnych w muzyce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tych regionów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było punktem wyjścia polsko-francuskiego projektu </w:t>
      </w:r>
      <w:proofErr w:type="spellStart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Trancexpress</w:t>
      </w:r>
      <w:proofErr w:type="spellEnd"/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>W koncercie usłyszymy zaskakujące rezultaty wspólnych poszukiwań</w:t>
      </w:r>
      <w:r w:rsidR="00740D2D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muzyków z obu krajów</w:t>
      </w:r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Wśród wykonawców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m. in. </w:t>
      </w:r>
      <w:proofErr w:type="spellStart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>Pelós</w:t>
      </w:r>
      <w:proofErr w:type="spellEnd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>Baug</w:t>
      </w:r>
      <w:proofErr w:type="spellEnd"/>
      <w:r w:rsidRPr="0081776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Quartet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Jean-</w:t>
      </w:r>
      <w:proofErr w:type="spellStart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Marc</w:t>
      </w:r>
      <w:proofErr w:type="spellEnd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="003B68BB" w:rsidRPr="003B68BB">
        <w:rPr>
          <w:rFonts w:eastAsia="Times New Roman" w:cstheme="minorHAnsi"/>
          <w:color w:val="222222"/>
          <w:sz w:val="24"/>
          <w:szCs w:val="24"/>
          <w:lang w:eastAsia="pl-PL"/>
        </w:rPr>
        <w:t>Delaunay</w:t>
      </w:r>
      <w:proofErr w:type="spellEnd"/>
      <w:r w:rsidR="003B68BB">
        <w:rPr>
          <w:rFonts w:eastAsia="Times New Roman" w:cstheme="minorHAnsi"/>
          <w:color w:val="222222"/>
          <w:sz w:val="24"/>
          <w:szCs w:val="24"/>
          <w:lang w:eastAsia="pl-PL"/>
        </w:rPr>
        <w:t>, kapela Przodki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3B68BB" w:rsidRDefault="003B68BB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B68BB" w:rsidRDefault="003B68BB" w:rsidP="003B68B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koncercie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„Roztocze – bliski wschód”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 30 września, prezentującym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muzykę tej części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Lubelszczyzny, znajdzie się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wszystko czego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 muzyce tradycyjnej szukamy: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archaiczne pieśni, zróżnicowana muzyka instrumentalna, or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kiestry dęte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ich </w:t>
      </w:r>
      <w:r w:rsidRPr="00441396">
        <w:rPr>
          <w:rFonts w:eastAsia="Times New Roman" w:cstheme="minorHAnsi"/>
          <w:color w:val="222222"/>
          <w:sz w:val="24"/>
          <w:szCs w:val="24"/>
          <w:lang w:eastAsia="pl-PL"/>
        </w:rPr>
        <w:t>repertuar w pełnym spektrum, od starodawnego do przedwojennych szlagierów. Dużo pięknej muzyki.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Zagra Warszawsko-L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ubelsk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a Orkiestra D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ęta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kapela </w:t>
      </w:r>
      <w:proofErr w:type="spellStart"/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Butrynów</w:t>
      </w:r>
      <w:proofErr w:type="spellEnd"/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, zaśpiewa Zespół Śpiewaczy Ewy Grochowskiej.</w:t>
      </w:r>
    </w:p>
    <w:p w:rsidR="007F7B36" w:rsidRDefault="007F7B36" w:rsidP="007F7B3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7F7B36" w:rsidRPr="00441396" w:rsidRDefault="00740D2D" w:rsidP="007F7B3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Taneczny k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oncert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czwartkowy, 1 października, 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Dialogi na tańce p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olskie” to 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>spotkanie wsi i dworu,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7F7B3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karczmy i salonu na poziomie estetyki, ekspresji i całej muzycznej filozofii.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Zaproszeni zostali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do niego tancerze- rekonstruktorzy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tańców historycznych </w:t>
      </w:r>
      <w:r w:rsidR="007F7B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oraz tancerze kontynuatorzy wiejskich tradycji tańca.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Takie zestawienie, już aranżowane na festiwalu Wszystkie Mazurki Świata rzuca ciekawe światło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 kontrasty i w naszym dzisiejszym społeczeństwie. 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Zagra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zespół </w:t>
      </w:r>
      <w:proofErr w:type="spellStart"/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>Sabionetta</w:t>
      </w:r>
      <w:proofErr w:type="spellEnd"/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kapela Niwińskich.</w:t>
      </w:r>
    </w:p>
    <w:p w:rsidR="00CE33D0" w:rsidRDefault="00CE33D0" w:rsidP="00EB35B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41396" w:rsidRPr="00441396" w:rsidRDefault="0081530A" w:rsidP="00F10332">
      <w:pPr>
        <w:pStyle w:val="Bezodstpw"/>
        <w:spacing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Festiwal roz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pocznie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29 września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koncert laureatów konkursu Stara Tradycja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>, skierowany do młodych ko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ntynuatorów muzycznych tradycji z różnych regionów Polski oraz Małe Mazurki przeznaczone dla najmłodszych. W tym roku będą</w:t>
      </w:r>
      <w:r w:rsidR="00EB35B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skupione 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na pleceniu, wiązaniu i tkaniu - tak z pomocą rąk jak i głosu. 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Oprócz warsztatów dla dzieci </w:t>
      </w:r>
      <w:r w:rsidR="00F10332" w:rsidRPr="00A51816">
        <w:rPr>
          <w:sz w:val="24"/>
          <w:szCs w:val="24"/>
          <w:shd w:val="clear" w:color="auto" w:fill="FFFFFF"/>
        </w:rPr>
        <w:t>Agnies</w:t>
      </w:r>
      <w:r w:rsidR="00F10332">
        <w:rPr>
          <w:sz w:val="24"/>
          <w:szCs w:val="24"/>
          <w:shd w:val="clear" w:color="auto" w:fill="FFFFFF"/>
        </w:rPr>
        <w:t>zka Jackowiak i</w:t>
      </w:r>
      <w:r w:rsidR="00F10332" w:rsidRPr="00A51816">
        <w:rPr>
          <w:sz w:val="24"/>
          <w:szCs w:val="24"/>
          <w:shd w:val="clear" w:color="auto" w:fill="FFFFFF"/>
        </w:rPr>
        <w:t xml:space="preserve"> </w:t>
      </w:r>
      <w:r w:rsidR="00F10332">
        <w:rPr>
          <w:sz w:val="24"/>
          <w:szCs w:val="24"/>
          <w:shd w:val="clear" w:color="auto" w:fill="FFFFFF"/>
        </w:rPr>
        <w:t>Aneta Cruz-Kąciak przedstawią spektakl</w:t>
      </w:r>
      <w:r w:rsidR="00610C1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610C12" w:rsidRPr="00610C12">
        <w:rPr>
          <w:rFonts w:eastAsia="Times New Roman" w:cstheme="minorHAnsi"/>
          <w:color w:val="222222"/>
          <w:sz w:val="24"/>
          <w:szCs w:val="24"/>
          <w:lang w:eastAsia="pl-PL"/>
        </w:rPr>
        <w:t>Spektakl „Opowieści z przędzy i słów”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441396" w:rsidRPr="00441396" w:rsidRDefault="00441396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F10332" w:rsidRDefault="00F1033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Finałem festiwalu będzie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sob</w:t>
      </w:r>
      <w:r w:rsidR="00CE33D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ota i całodzienne </w:t>
      </w:r>
      <w:r w:rsidR="00610C12">
        <w:rPr>
          <w:rFonts w:eastAsia="Times New Roman" w:cstheme="minorHAnsi"/>
          <w:color w:val="222222"/>
          <w:sz w:val="24"/>
          <w:szCs w:val="24"/>
          <w:lang w:eastAsia="pl-PL"/>
        </w:rPr>
        <w:t>Targowisko Instrumentów</w:t>
      </w:r>
      <w:r w:rsidR="00C34E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eastAsia="pl-PL"/>
        </w:rPr>
        <w:t>pełne oryginalnych fujarek, piszczałek, trąbit, drumli i wielu innych tradycyjnych i historycznych egzemplarzy. Można tez wziąć udział w mini koncertach, prezentacjach</w:t>
      </w:r>
      <w:r w:rsidR="00441396" w:rsidRPr="0044139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zabawach. </w:t>
      </w:r>
    </w:p>
    <w:p w:rsidR="00C34E96" w:rsidRDefault="00C34E96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C34E96" w:rsidRDefault="00C34E96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Miejsca festiwalu: </w:t>
      </w:r>
    </w:p>
    <w:p w:rsidR="00C34E96" w:rsidRDefault="00C34E96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N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arodowy Instytut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Kultury i Dziedzictwa Wsi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 al. Krakowskie Przedmieście 66 oraz Centrum Promocji Kultury, ul. Podskarbińska 2.</w:t>
      </w: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Dofinansowano ze środków Ministra Kultury i Dziedzictwa Narodowego oraz Miasta st. Warszawa.</w:t>
      </w:r>
    </w:p>
    <w:p w:rsidR="00610C12" w:rsidRDefault="00610C12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Partnerzy:</w:t>
      </w:r>
      <w:r w:rsidR="00F103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Narodowy Instytut Kultury i </w:t>
      </w:r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Dziedzictw Wsi, Państwowe Muzeum Etnograficzne, Centrum Promocji Kultury Praga Południe,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Bemowskie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Centrum Kultury,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Solatorium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proofErr w:type="spellStart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>Numinosum</w:t>
      </w:r>
      <w:proofErr w:type="spellEnd"/>
      <w:r w:rsidR="00C0263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</w:p>
    <w:p w:rsidR="00C02633" w:rsidRDefault="00C02633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Patroni: PR Dwójka, TVP Kultura</w:t>
      </w:r>
      <w:r w:rsidR="00DF7624">
        <w:rPr>
          <w:rFonts w:eastAsia="Times New Roman" w:cstheme="minorHAnsi"/>
          <w:color w:val="222222"/>
          <w:sz w:val="24"/>
          <w:szCs w:val="24"/>
          <w:lang w:eastAsia="pl-PL"/>
        </w:rPr>
        <w:t>, Muzykatradycyjna.pl</w:t>
      </w:r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Więcej informacji </w:t>
      </w:r>
      <w:hyperlink r:id="rId4" w:history="1">
        <w:r w:rsidRPr="00F22DEB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www.festivalmazurki.pl</w:t>
        </w:r>
      </w:hyperlink>
    </w:p>
    <w:p w:rsidR="00EF5258" w:rsidRDefault="00EF5258" w:rsidP="00441396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Kontakt: Jagna Knittel, </w:t>
      </w:r>
      <w:hyperlink r:id="rId5" w:history="1">
        <w:r w:rsidRPr="00F22DEB">
          <w:rPr>
            <w:rStyle w:val="Hipercze"/>
            <w:rFonts w:eastAsia="Times New Roman" w:cstheme="minorHAnsi"/>
            <w:sz w:val="24"/>
            <w:szCs w:val="24"/>
            <w:lang w:eastAsia="pl-PL"/>
          </w:rPr>
          <w:t>jagnaknittel@gmail.com</w:t>
        </w:r>
      </w:hyperlink>
      <w:r>
        <w:rPr>
          <w:rFonts w:eastAsia="Times New Roman" w:cstheme="minorHAnsi"/>
          <w:color w:val="222222"/>
          <w:sz w:val="24"/>
          <w:szCs w:val="24"/>
          <w:lang w:eastAsia="pl-PL"/>
        </w:rPr>
        <w:t>, tel. 606966337</w:t>
      </w:r>
    </w:p>
    <w:sectPr w:rsidR="00EF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2"/>
    <w:rsid w:val="002A7559"/>
    <w:rsid w:val="003B68BB"/>
    <w:rsid w:val="00441396"/>
    <w:rsid w:val="004B421A"/>
    <w:rsid w:val="004E2832"/>
    <w:rsid w:val="005A436D"/>
    <w:rsid w:val="00610C12"/>
    <w:rsid w:val="00713E82"/>
    <w:rsid w:val="00740D2D"/>
    <w:rsid w:val="007F7B36"/>
    <w:rsid w:val="0081530A"/>
    <w:rsid w:val="00817767"/>
    <w:rsid w:val="008277C5"/>
    <w:rsid w:val="009663A9"/>
    <w:rsid w:val="009B1F62"/>
    <w:rsid w:val="00C02633"/>
    <w:rsid w:val="00C34E96"/>
    <w:rsid w:val="00C66AF8"/>
    <w:rsid w:val="00CE33D0"/>
    <w:rsid w:val="00DF7624"/>
    <w:rsid w:val="00EB35B3"/>
    <w:rsid w:val="00EF5258"/>
    <w:rsid w:val="00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39D"/>
  <w15:chartTrackingRefBased/>
  <w15:docId w15:val="{F426FA63-4287-4058-AE47-94A3613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3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5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naknittel@gmail.com" TargetMode="External"/><Relationship Id="rId4" Type="http://schemas.openxmlformats.org/officeDocument/2006/relationships/hyperlink" Target="http://www.festivalmazu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8</cp:revision>
  <dcterms:created xsi:type="dcterms:W3CDTF">2020-09-15T13:19:00Z</dcterms:created>
  <dcterms:modified xsi:type="dcterms:W3CDTF">2020-09-25T14:10:00Z</dcterms:modified>
</cp:coreProperties>
</file>